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614B" w:rsidRDefault="00C44872" w:rsidP="00C44872">
      <w:pPr>
        <w:pStyle w:val="1"/>
      </w:pPr>
      <w:r>
        <w:t>Шлифовка сруба</w:t>
      </w:r>
      <w:r w:rsidR="006244AB">
        <w:t>: так ли это сложно?</w:t>
      </w:r>
      <w:bookmarkStart w:id="0" w:name="_GoBack"/>
      <w:bookmarkEnd w:id="0"/>
    </w:p>
    <w:p w:rsidR="00FA3979" w:rsidRPr="00FA3979" w:rsidRDefault="00FA3979" w:rsidP="00FA3979">
      <w:r w:rsidRPr="00FA3979">
        <w:rPr>
          <w:noProof/>
          <w:lang w:eastAsia="ru-RU"/>
        </w:rPr>
        <w:drawing>
          <wp:inline distT="0" distB="0" distL="0" distR="0">
            <wp:extent cx="5940425" cy="3914775"/>
            <wp:effectExtent l="0" t="0" r="3175" b="9525"/>
            <wp:docPr id="2" name="Рисунок 2" descr="https://do.29.ru/preview/do/e331bbc6e0cecc4eb826a6258dc02133_1565422466_1000_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.29.ru/preview/do/e331bbc6e0cecc4eb826a6258dc02133_1565422466_1000_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" b="12130"/>
                    <a:stretch/>
                  </pic:blipFill>
                  <pic:spPr bwMode="auto">
                    <a:xfrm>
                      <a:off x="0" y="0"/>
                      <a:ext cx="5940637" cy="391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670" w:rsidRDefault="00FB6670" w:rsidP="00FB6670">
      <w:pPr>
        <w:rPr>
          <w:rFonts w:ascii="Times New Roman" w:hAnsi="Times New Roman" w:cs="Times New Roman"/>
          <w:sz w:val="28"/>
          <w:szCs w:val="28"/>
        </w:rPr>
      </w:pPr>
      <w:r w:rsidRPr="00FB6670">
        <w:rPr>
          <w:rFonts w:ascii="Times New Roman" w:hAnsi="Times New Roman" w:cs="Times New Roman"/>
          <w:sz w:val="28"/>
          <w:szCs w:val="28"/>
        </w:rPr>
        <w:t>Каждому дом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B6670">
        <w:rPr>
          <w:rFonts w:ascii="Times New Roman" w:hAnsi="Times New Roman" w:cs="Times New Roman"/>
          <w:sz w:val="28"/>
          <w:szCs w:val="28"/>
        </w:rPr>
        <w:t xml:space="preserve">владельцу </w:t>
      </w:r>
      <w:r>
        <w:rPr>
          <w:rFonts w:ascii="Times New Roman" w:hAnsi="Times New Roman" w:cs="Times New Roman"/>
          <w:sz w:val="28"/>
          <w:szCs w:val="28"/>
        </w:rPr>
        <w:t xml:space="preserve">хочется, чтобы его дом выглядел привлекательно и достойно. Проблему с внешним обликом строения поможет решить такой метод, как </w:t>
      </w:r>
      <w:r w:rsidRPr="00FB6670">
        <w:rPr>
          <w:rFonts w:ascii="Times New Roman" w:hAnsi="Times New Roman" w:cs="Times New Roman"/>
          <w:color w:val="FF0000"/>
          <w:sz w:val="28"/>
          <w:szCs w:val="28"/>
        </w:rPr>
        <w:t>шлифовка сруба</w:t>
      </w:r>
      <w:r>
        <w:rPr>
          <w:rFonts w:ascii="Times New Roman" w:hAnsi="Times New Roman" w:cs="Times New Roman"/>
          <w:sz w:val="28"/>
          <w:szCs w:val="28"/>
        </w:rPr>
        <w:t>. Познакомьтесь с особенностями и правилами предстоящих работ.</w:t>
      </w:r>
    </w:p>
    <w:p w:rsidR="00FB6670" w:rsidRDefault="00FB6670" w:rsidP="00FB6670">
      <w:pPr>
        <w:pStyle w:val="2"/>
      </w:pPr>
      <w:r>
        <w:t>Зачем нужно шлифовать сруб?</w:t>
      </w:r>
    </w:p>
    <w:p w:rsidR="00FB6670" w:rsidRDefault="00FB6670" w:rsidP="00FB6670">
      <w:pPr>
        <w:rPr>
          <w:rFonts w:ascii="Times New Roman" w:hAnsi="Times New Roman" w:cs="Times New Roman"/>
          <w:sz w:val="28"/>
          <w:szCs w:val="28"/>
        </w:rPr>
      </w:pPr>
      <w:r w:rsidRPr="00FB6670">
        <w:rPr>
          <w:rFonts w:ascii="Times New Roman" w:hAnsi="Times New Roman" w:cs="Times New Roman"/>
          <w:color w:val="FF0000"/>
          <w:sz w:val="28"/>
          <w:szCs w:val="28"/>
        </w:rPr>
        <w:t xml:space="preserve">Сруб после шлифовки </w:t>
      </w:r>
      <w:r>
        <w:rPr>
          <w:rFonts w:ascii="Times New Roman" w:hAnsi="Times New Roman" w:cs="Times New Roman"/>
          <w:sz w:val="28"/>
          <w:szCs w:val="28"/>
        </w:rPr>
        <w:t xml:space="preserve">приобретает презентабельный вид. </w:t>
      </w:r>
      <w:r w:rsidR="00FA3979">
        <w:rPr>
          <w:rFonts w:ascii="Times New Roman" w:hAnsi="Times New Roman" w:cs="Times New Roman"/>
          <w:sz w:val="28"/>
          <w:szCs w:val="28"/>
        </w:rPr>
        <w:t>Он выглядит аккуратно и торжественно</w:t>
      </w:r>
      <w:r>
        <w:rPr>
          <w:rFonts w:ascii="Times New Roman" w:hAnsi="Times New Roman" w:cs="Times New Roman"/>
          <w:sz w:val="28"/>
          <w:szCs w:val="28"/>
        </w:rPr>
        <w:t xml:space="preserve">. Внешний вид строения может многое сказать и </w:t>
      </w:r>
      <w:r w:rsidR="00FA3979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самом домовладельце. Поэтому важно уделить этому должное внимание.</w:t>
      </w:r>
    </w:p>
    <w:p w:rsidR="00FB6670" w:rsidRDefault="00FB6670" w:rsidP="00FB66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в процессе </w:t>
      </w:r>
      <w:r w:rsidRPr="00FB6670">
        <w:rPr>
          <w:rFonts w:ascii="Times New Roman" w:hAnsi="Times New Roman" w:cs="Times New Roman"/>
          <w:color w:val="FF0000"/>
          <w:sz w:val="28"/>
          <w:szCs w:val="28"/>
        </w:rPr>
        <w:t xml:space="preserve">шлифовки бревна сруба </w:t>
      </w:r>
      <w:r>
        <w:rPr>
          <w:rFonts w:ascii="Times New Roman" w:hAnsi="Times New Roman" w:cs="Times New Roman"/>
          <w:sz w:val="28"/>
          <w:szCs w:val="28"/>
        </w:rPr>
        <w:t>удаляется верхний слой древесины или коры. Именно эта поверхность часто бывает заражена личинками насекомых-паразитов. А они наносят существенный урон деревянной постройке.</w:t>
      </w:r>
    </w:p>
    <w:p w:rsidR="00FB6670" w:rsidRDefault="00FB6670" w:rsidP="00FB66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 широко используется современными строителями, так как она обеспечивает долговечность конструкции.</w:t>
      </w:r>
    </w:p>
    <w:p w:rsidR="00FB6670" w:rsidRDefault="00FB6670" w:rsidP="00FB66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работам приступают после усадки сруба (примерно год он должен простоять).</w:t>
      </w:r>
    </w:p>
    <w:p w:rsidR="00FB6670" w:rsidRDefault="00FB6670" w:rsidP="00FB6670">
      <w:pPr>
        <w:pStyle w:val="2"/>
      </w:pPr>
      <w:r>
        <w:lastRenderedPageBreak/>
        <w:t>Особенности шлифовки сруба</w:t>
      </w:r>
    </w:p>
    <w:p w:rsidR="00FA3979" w:rsidRPr="00FA3979" w:rsidRDefault="00FA3979" w:rsidP="00FA3979">
      <w:r w:rsidRPr="00FA3979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https://rubankom.com/wp-content/uploads/shlifovka-sruba-zdes-forma-lepestkovoy-nasadki-ochen-ksta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ubankom.com/wp-content/uploads/shlifovka-sruba-zdes-forma-lepestkovoy-nasadki-ochen-kstat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670" w:rsidRDefault="00FB6670" w:rsidP="00FB66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Прежде чем притупить к процессу, необходимо дать время срубу, чтобы он приобрел окончательный вид: дождаться усадки и оформить дверные и оконные проемы.</w:t>
      </w:r>
    </w:p>
    <w:p w:rsidR="00700DD9" w:rsidRDefault="00700DD9" w:rsidP="00FB6670">
      <w:pPr>
        <w:rPr>
          <w:rFonts w:ascii="Times New Roman" w:hAnsi="Times New Roman" w:cs="Times New Roman"/>
          <w:sz w:val="28"/>
          <w:szCs w:val="28"/>
        </w:rPr>
      </w:pPr>
      <w:r w:rsidRPr="00700DD9">
        <w:rPr>
          <w:rFonts w:ascii="Times New Roman" w:hAnsi="Times New Roman" w:cs="Times New Roman"/>
          <w:color w:val="FF0000"/>
          <w:sz w:val="28"/>
          <w:szCs w:val="28"/>
        </w:rPr>
        <w:t xml:space="preserve">Цены на шлифовку сруба </w:t>
      </w:r>
      <w:r>
        <w:rPr>
          <w:rFonts w:ascii="Times New Roman" w:hAnsi="Times New Roman" w:cs="Times New Roman"/>
          <w:sz w:val="28"/>
          <w:szCs w:val="28"/>
        </w:rPr>
        <w:t>достаточно высоки. Это трудоемкая работа. Владельцы, которые хотят сэкономить, обрабатывают только внутреннюю стену строения. Но это не уберегает дерево от порчи. Рекомендуем не экономить. Если бюджет ограничен, проведите работы самостоятельно.</w:t>
      </w:r>
    </w:p>
    <w:p w:rsidR="00700DD9" w:rsidRDefault="00700DD9" w:rsidP="00FB6670">
      <w:pPr>
        <w:rPr>
          <w:rFonts w:ascii="Times New Roman" w:hAnsi="Times New Roman" w:cs="Times New Roman"/>
          <w:sz w:val="28"/>
          <w:szCs w:val="28"/>
        </w:rPr>
      </w:pPr>
      <w:r w:rsidRPr="00700DD9">
        <w:rPr>
          <w:rFonts w:ascii="Times New Roman" w:hAnsi="Times New Roman" w:cs="Times New Roman"/>
          <w:color w:val="FF0000"/>
          <w:sz w:val="28"/>
          <w:szCs w:val="28"/>
        </w:rPr>
        <w:t xml:space="preserve">Шлифовка сруба болгаркой </w:t>
      </w:r>
      <w:r>
        <w:rPr>
          <w:rFonts w:ascii="Times New Roman" w:hAnsi="Times New Roman" w:cs="Times New Roman"/>
          <w:sz w:val="28"/>
          <w:szCs w:val="28"/>
        </w:rPr>
        <w:t>– самый удобный и быстрый способ. Инструмент обязательно нужен. Поверхность обрабатывается при помощи наждачных дисков.</w:t>
      </w:r>
    </w:p>
    <w:p w:rsidR="00700DD9" w:rsidRDefault="00700DD9" w:rsidP="00FB6670">
      <w:pPr>
        <w:rPr>
          <w:rFonts w:ascii="Times New Roman" w:hAnsi="Times New Roman" w:cs="Times New Roman"/>
          <w:sz w:val="28"/>
          <w:szCs w:val="28"/>
        </w:rPr>
      </w:pPr>
      <w:r w:rsidRPr="006A4EB4">
        <w:rPr>
          <w:rFonts w:ascii="Times New Roman" w:hAnsi="Times New Roman" w:cs="Times New Roman"/>
          <w:b/>
          <w:sz w:val="28"/>
          <w:szCs w:val="28"/>
        </w:rPr>
        <w:t>Секрет от мастера</w:t>
      </w:r>
      <w:r>
        <w:rPr>
          <w:rFonts w:ascii="Times New Roman" w:hAnsi="Times New Roman" w:cs="Times New Roman"/>
          <w:sz w:val="28"/>
          <w:szCs w:val="28"/>
        </w:rPr>
        <w:t>: меняйте диски, как можно чаще. В противном случае качество шлифовки пострадает.</w:t>
      </w:r>
    </w:p>
    <w:p w:rsidR="00700DD9" w:rsidRDefault="00700DD9" w:rsidP="00FB66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завершения процесса деревянный сруб обрабатывают специальными растворами, предупреждающими гниение. Если этого не сделать, обработанная древесина быстро утратить свои качества.</w:t>
      </w:r>
      <w:r w:rsidR="006A4EB4">
        <w:rPr>
          <w:rFonts w:ascii="Times New Roman" w:hAnsi="Times New Roman" w:cs="Times New Roman"/>
          <w:sz w:val="28"/>
          <w:szCs w:val="28"/>
        </w:rPr>
        <w:t xml:space="preserve"> Только </w:t>
      </w:r>
      <w:r w:rsidR="00FA3979">
        <w:rPr>
          <w:rFonts w:ascii="Times New Roman" w:hAnsi="Times New Roman" w:cs="Times New Roman"/>
          <w:sz w:val="28"/>
          <w:szCs w:val="28"/>
        </w:rPr>
        <w:t>затем</w:t>
      </w:r>
      <w:r w:rsidR="006A4EB4">
        <w:rPr>
          <w:rFonts w:ascii="Times New Roman" w:hAnsi="Times New Roman" w:cs="Times New Roman"/>
          <w:sz w:val="28"/>
          <w:szCs w:val="28"/>
        </w:rPr>
        <w:t xml:space="preserve"> постройку покрывают лакокрасочными средствами.</w:t>
      </w:r>
    </w:p>
    <w:p w:rsidR="00700DD9" w:rsidRPr="00FA3979" w:rsidRDefault="006A4EB4" w:rsidP="00FB6670">
      <w:pPr>
        <w:rPr>
          <w:rFonts w:ascii="Times New Roman" w:hAnsi="Times New Roman" w:cs="Times New Roman"/>
          <w:b/>
          <w:sz w:val="28"/>
          <w:szCs w:val="28"/>
        </w:rPr>
      </w:pPr>
      <w:r w:rsidRPr="00FA3979">
        <w:rPr>
          <w:rFonts w:ascii="Times New Roman" w:hAnsi="Times New Roman" w:cs="Times New Roman"/>
          <w:b/>
          <w:sz w:val="28"/>
          <w:szCs w:val="28"/>
        </w:rPr>
        <w:t>Важно! Не снимайте слой больше, чем 1 мм. Иначе дерево утратит свои природные, защитные функции.</w:t>
      </w:r>
    </w:p>
    <w:p w:rsidR="006A4EB4" w:rsidRDefault="006A4EB4" w:rsidP="00FB66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Важными условиями для начала работ называют:</w:t>
      </w:r>
    </w:p>
    <w:p w:rsidR="006A4EB4" w:rsidRPr="00FA3979" w:rsidRDefault="006A4EB4" w:rsidP="00FA397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A3979">
        <w:rPr>
          <w:rFonts w:ascii="Times New Roman" w:hAnsi="Times New Roman" w:cs="Times New Roman"/>
          <w:sz w:val="28"/>
          <w:szCs w:val="28"/>
        </w:rPr>
        <w:t>усадку сруба (продолжительность от 1 года до 1,5 лет);</w:t>
      </w:r>
    </w:p>
    <w:p w:rsidR="006A4EB4" w:rsidRPr="00FA3979" w:rsidRDefault="006A4EB4" w:rsidP="00FA397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A3979">
        <w:rPr>
          <w:rFonts w:ascii="Times New Roman" w:hAnsi="Times New Roman" w:cs="Times New Roman"/>
          <w:sz w:val="28"/>
          <w:szCs w:val="28"/>
        </w:rPr>
        <w:t>высыхание древесины (влажность бревен не должна превышать показатель в 20 %);</w:t>
      </w:r>
    </w:p>
    <w:p w:rsidR="006A4EB4" w:rsidRPr="00FA3979" w:rsidRDefault="006A4EB4" w:rsidP="00FA397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A3979">
        <w:rPr>
          <w:rFonts w:ascii="Times New Roman" w:hAnsi="Times New Roman" w:cs="Times New Roman"/>
          <w:sz w:val="28"/>
          <w:szCs w:val="28"/>
        </w:rPr>
        <w:lastRenderedPageBreak/>
        <w:t>плюсовая температура воздуха (нельзя проводить шлифовку в морозы).</w:t>
      </w:r>
    </w:p>
    <w:p w:rsidR="006A4EB4" w:rsidRDefault="006A4EB4" w:rsidP="00FB6670">
      <w:pPr>
        <w:rPr>
          <w:rFonts w:ascii="Times New Roman" w:hAnsi="Times New Roman" w:cs="Times New Roman"/>
          <w:sz w:val="28"/>
          <w:szCs w:val="28"/>
        </w:rPr>
      </w:pPr>
      <w:r w:rsidRPr="00FA3979">
        <w:rPr>
          <w:rFonts w:ascii="Times New Roman" w:hAnsi="Times New Roman" w:cs="Times New Roman"/>
          <w:b/>
          <w:sz w:val="28"/>
          <w:szCs w:val="28"/>
        </w:rPr>
        <w:t>Секрет от мастера</w:t>
      </w:r>
      <w:r>
        <w:rPr>
          <w:rFonts w:ascii="Times New Roman" w:hAnsi="Times New Roman" w:cs="Times New Roman"/>
          <w:sz w:val="28"/>
          <w:szCs w:val="28"/>
        </w:rPr>
        <w:t>: не прерывайте строительства, чтобы дождаться, пока сруб «сядет». Займитесь потолками и полами. И время усадки пройдет незаметно, и работы продвинуться.</w:t>
      </w:r>
    </w:p>
    <w:p w:rsidR="006A4EB4" w:rsidRDefault="006A4EB4" w:rsidP="006A4EB4">
      <w:pPr>
        <w:pStyle w:val="2"/>
      </w:pPr>
      <w:r>
        <w:t>Инструкция по шлифовке сруба из бревен</w:t>
      </w:r>
    </w:p>
    <w:p w:rsidR="006A4EB4" w:rsidRDefault="006A4EB4" w:rsidP="00FB66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Шлифовальные работы проходят в несколько этапов. Важно соблюдать последовательность.</w:t>
      </w:r>
    </w:p>
    <w:p w:rsidR="006A4EB4" w:rsidRPr="00FA3979" w:rsidRDefault="006A4EB4" w:rsidP="00FA397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A3979">
        <w:rPr>
          <w:rFonts w:ascii="Times New Roman" w:hAnsi="Times New Roman" w:cs="Times New Roman"/>
          <w:sz w:val="28"/>
          <w:szCs w:val="28"/>
        </w:rPr>
        <w:t>В первую очередь удаляют грубый слой коры или древесины. Делают это при помощи насадок с крупным зерном. В результате удаляется кора и все неровности, в том числе и сучки.</w:t>
      </w:r>
    </w:p>
    <w:p w:rsidR="006A4EB4" w:rsidRPr="00FA3979" w:rsidRDefault="006A4EB4" w:rsidP="00FA397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A3979">
        <w:rPr>
          <w:rFonts w:ascii="Times New Roman" w:hAnsi="Times New Roman" w:cs="Times New Roman"/>
          <w:sz w:val="28"/>
          <w:szCs w:val="28"/>
        </w:rPr>
        <w:t xml:space="preserve">Затем переходят к шлифовке </w:t>
      </w:r>
      <w:r w:rsidR="001C444E" w:rsidRPr="00FA3979">
        <w:rPr>
          <w:rFonts w:ascii="Times New Roman" w:hAnsi="Times New Roman" w:cs="Times New Roman"/>
          <w:sz w:val="28"/>
          <w:szCs w:val="28"/>
        </w:rPr>
        <w:t>насадкой со средним зерном. Поверхность приобретает гладкость, ворс убирается.</w:t>
      </w:r>
    </w:p>
    <w:p w:rsidR="001C444E" w:rsidRPr="00FA3979" w:rsidRDefault="001C444E" w:rsidP="00FA397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A3979">
        <w:rPr>
          <w:rFonts w:ascii="Times New Roman" w:hAnsi="Times New Roman" w:cs="Times New Roman"/>
          <w:sz w:val="28"/>
          <w:szCs w:val="28"/>
        </w:rPr>
        <w:t>Заключительный этап включает в себя работы с насадками с мелким зерном. Сруб полируют до идеального состояния.</w:t>
      </w:r>
    </w:p>
    <w:p w:rsidR="00FA3979" w:rsidRDefault="001C444E" w:rsidP="00FB66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Начинают шлифовку с основной поверхности, труднодоступные участки оставляют на потом (торцы, к примеру). </w:t>
      </w:r>
    </w:p>
    <w:p w:rsidR="001C444E" w:rsidRDefault="001C444E" w:rsidP="00FB66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углов следует оставлять необработанное расстояние (5-10 сантиметров). Эти зоны шлифуют в последнюю очередь ручным способом.</w:t>
      </w:r>
    </w:p>
    <w:p w:rsidR="001C444E" w:rsidRDefault="001C444E" w:rsidP="00FB6670">
      <w:pPr>
        <w:rPr>
          <w:rFonts w:ascii="Times New Roman" w:hAnsi="Times New Roman" w:cs="Times New Roman"/>
          <w:sz w:val="28"/>
          <w:szCs w:val="28"/>
        </w:rPr>
      </w:pPr>
      <w:r w:rsidRPr="00FA3979">
        <w:rPr>
          <w:rFonts w:ascii="Times New Roman" w:hAnsi="Times New Roman" w:cs="Times New Roman"/>
          <w:b/>
          <w:sz w:val="28"/>
          <w:szCs w:val="28"/>
        </w:rPr>
        <w:t>Секрет от мастера:</w:t>
      </w:r>
      <w:r>
        <w:rPr>
          <w:rFonts w:ascii="Times New Roman" w:hAnsi="Times New Roman" w:cs="Times New Roman"/>
          <w:sz w:val="28"/>
          <w:szCs w:val="28"/>
        </w:rPr>
        <w:t xml:space="preserve"> при шлифовке пазов и торцов, выберете насадку меньшего размера, чем диск. Равные размеры могут привести к поломке инструмента: он заклинит.</w:t>
      </w:r>
      <w:r w:rsidR="00FA39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правило, для обработки торцов применяют абразивный сруб № 40.</w:t>
      </w:r>
    </w:p>
    <w:p w:rsidR="001C444E" w:rsidRDefault="001C444E" w:rsidP="00FB66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 из бруса также могут подвергаться шлифовке. Работать с ним проще. В итоге здание приобретает красивый вид, а качество постройки повышается.</w:t>
      </w:r>
    </w:p>
    <w:p w:rsidR="001C444E" w:rsidRDefault="001C444E" w:rsidP="00FB66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Шлифовальные работы только на первый взгляд кажутся затратными. Материалы для внешней отделки обходятся куда дороже. Кроме того, они не обеспечивают той защиты, которая достигается при обработке сруба шлифовальной машинкой.</w:t>
      </w:r>
    </w:p>
    <w:p w:rsidR="006A4EB4" w:rsidRDefault="006A4EB4" w:rsidP="00FB6670">
      <w:pPr>
        <w:rPr>
          <w:rFonts w:ascii="Times New Roman" w:hAnsi="Times New Roman" w:cs="Times New Roman"/>
          <w:sz w:val="28"/>
          <w:szCs w:val="28"/>
        </w:rPr>
      </w:pPr>
    </w:p>
    <w:p w:rsidR="006A4EB4" w:rsidRDefault="006A4EB4" w:rsidP="00FB6670">
      <w:pPr>
        <w:rPr>
          <w:rFonts w:ascii="Times New Roman" w:hAnsi="Times New Roman" w:cs="Times New Roman"/>
          <w:sz w:val="28"/>
          <w:szCs w:val="28"/>
        </w:rPr>
      </w:pPr>
    </w:p>
    <w:p w:rsidR="006A4EB4" w:rsidRDefault="006A4EB4" w:rsidP="00FB6670">
      <w:pPr>
        <w:rPr>
          <w:rFonts w:ascii="Times New Roman" w:hAnsi="Times New Roman" w:cs="Times New Roman"/>
          <w:sz w:val="28"/>
          <w:szCs w:val="28"/>
        </w:rPr>
      </w:pPr>
    </w:p>
    <w:p w:rsidR="006A4EB4" w:rsidRDefault="006A4EB4" w:rsidP="00FB6670">
      <w:pPr>
        <w:rPr>
          <w:rFonts w:ascii="Times New Roman" w:hAnsi="Times New Roman" w:cs="Times New Roman"/>
          <w:sz w:val="28"/>
          <w:szCs w:val="28"/>
        </w:rPr>
      </w:pPr>
    </w:p>
    <w:p w:rsidR="00700DD9" w:rsidRDefault="00700DD9" w:rsidP="00FB6670">
      <w:pPr>
        <w:rPr>
          <w:rFonts w:ascii="Times New Roman" w:hAnsi="Times New Roman" w:cs="Times New Roman"/>
          <w:sz w:val="28"/>
          <w:szCs w:val="28"/>
        </w:rPr>
      </w:pPr>
    </w:p>
    <w:p w:rsidR="00FB6670" w:rsidRPr="00FB6670" w:rsidRDefault="00FB6670" w:rsidP="00FB6670">
      <w:pPr>
        <w:rPr>
          <w:rFonts w:ascii="Times New Roman" w:hAnsi="Times New Roman" w:cs="Times New Roman"/>
          <w:sz w:val="28"/>
          <w:szCs w:val="28"/>
        </w:rPr>
      </w:pPr>
    </w:p>
    <w:p w:rsidR="00FB6670" w:rsidRDefault="00FB6670" w:rsidP="00FB6670">
      <w:pPr>
        <w:rPr>
          <w:rFonts w:ascii="Times New Roman" w:hAnsi="Times New Roman" w:cs="Times New Roman"/>
          <w:sz w:val="28"/>
          <w:szCs w:val="28"/>
        </w:rPr>
      </w:pPr>
    </w:p>
    <w:p w:rsidR="00FB6670" w:rsidRDefault="00FB6670" w:rsidP="00FB6670">
      <w:pPr>
        <w:rPr>
          <w:rFonts w:ascii="Times New Roman" w:hAnsi="Times New Roman" w:cs="Times New Roman"/>
          <w:sz w:val="28"/>
          <w:szCs w:val="28"/>
        </w:rPr>
      </w:pPr>
    </w:p>
    <w:p w:rsidR="00C44872" w:rsidRPr="00FB6670" w:rsidRDefault="00C44872" w:rsidP="00FB6670">
      <w:pPr>
        <w:rPr>
          <w:rFonts w:ascii="Times New Roman" w:hAnsi="Times New Roman" w:cs="Times New Roman"/>
          <w:sz w:val="28"/>
          <w:szCs w:val="28"/>
        </w:rPr>
      </w:pPr>
    </w:p>
    <w:sectPr w:rsidR="00C44872" w:rsidRPr="00FB66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1142DF"/>
    <w:multiLevelType w:val="hybridMultilevel"/>
    <w:tmpl w:val="35AA16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040BC7"/>
    <w:multiLevelType w:val="hybridMultilevel"/>
    <w:tmpl w:val="232A5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26D"/>
    <w:rsid w:val="001C444E"/>
    <w:rsid w:val="0049614B"/>
    <w:rsid w:val="006244AB"/>
    <w:rsid w:val="006A4EB4"/>
    <w:rsid w:val="00700DD9"/>
    <w:rsid w:val="009E703A"/>
    <w:rsid w:val="00AA026D"/>
    <w:rsid w:val="00C44872"/>
    <w:rsid w:val="00FA3979"/>
    <w:rsid w:val="00FB6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3BE503-D02D-4BAE-BE52-0F436BC39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4487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B667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00DD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487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B667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00DD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List Paragraph"/>
    <w:basedOn w:val="a"/>
    <w:uiPriority w:val="34"/>
    <w:qFormat/>
    <w:rsid w:val="00FA39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551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2020-09-28T06:27:00Z</dcterms:created>
  <dcterms:modified xsi:type="dcterms:W3CDTF">2020-09-28T07:51:00Z</dcterms:modified>
</cp:coreProperties>
</file>